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DE" w:rsidRDefault="00813C2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3733165</wp:posOffset>
            </wp:positionH>
            <wp:positionV relativeFrom="paragraph">
              <wp:posOffset>238125</wp:posOffset>
            </wp:positionV>
            <wp:extent cx="1000125" cy="108585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180975</wp:posOffset>
            </wp:positionV>
            <wp:extent cx="1257300" cy="1257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LNerB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52B">
        <w:rPr>
          <w:b/>
          <w:sz w:val="28"/>
          <w:szCs w:val="28"/>
        </w:rPr>
        <w:t xml:space="preserve"> </w:t>
      </w:r>
      <w:r w:rsidR="0013252B">
        <w:rPr>
          <w:b/>
          <w:sz w:val="28"/>
          <w:szCs w:val="28"/>
        </w:rPr>
        <w:tab/>
      </w:r>
      <w:r w:rsidR="0013252B">
        <w:rPr>
          <w:b/>
          <w:sz w:val="28"/>
          <w:szCs w:val="28"/>
        </w:rPr>
        <w:tab/>
      </w:r>
      <w:r w:rsidR="0013252B">
        <w:rPr>
          <w:b/>
          <w:sz w:val="28"/>
          <w:szCs w:val="28"/>
        </w:rPr>
        <w:tab/>
      </w:r>
      <w:r w:rsidR="0013252B">
        <w:rPr>
          <w:b/>
          <w:sz w:val="28"/>
          <w:szCs w:val="28"/>
        </w:rPr>
        <w:tab/>
      </w:r>
      <w:r w:rsidR="0013252B">
        <w:rPr>
          <w:b/>
          <w:sz w:val="28"/>
          <w:szCs w:val="28"/>
        </w:rPr>
        <w:tab/>
      </w:r>
    </w:p>
    <w:p w:rsidR="00367669" w:rsidRDefault="00367669">
      <w:pPr>
        <w:rPr>
          <w:lang w:eastAsia="en-US"/>
        </w:rPr>
      </w:pPr>
      <w:bookmarkStart w:id="0" w:name="_gjdgxs" w:colFirst="0" w:colLast="0"/>
      <w:bookmarkEnd w:id="0"/>
      <w:r>
        <w:rPr>
          <w:lang w:eastAsia="en-US"/>
        </w:rPr>
        <w:t xml:space="preserve">                                     </w:t>
      </w:r>
    </w:p>
    <w:p w:rsidR="00F4622D" w:rsidRDefault="00F4622D" w:rsidP="00367669">
      <w:pPr>
        <w:jc w:val="center"/>
        <w:rPr>
          <w:b/>
          <w:sz w:val="32"/>
          <w:szCs w:val="32"/>
          <w:lang w:eastAsia="en-US"/>
        </w:rPr>
      </w:pPr>
    </w:p>
    <w:p w:rsidR="00813C2C" w:rsidRDefault="00813C2C" w:rsidP="00367669">
      <w:pPr>
        <w:jc w:val="center"/>
        <w:rPr>
          <w:b/>
          <w:sz w:val="32"/>
          <w:szCs w:val="32"/>
          <w:lang w:eastAsia="en-US"/>
        </w:rPr>
      </w:pPr>
    </w:p>
    <w:p w:rsidR="00813C2C" w:rsidRDefault="00813C2C" w:rsidP="00367669">
      <w:pPr>
        <w:jc w:val="center"/>
        <w:rPr>
          <w:b/>
          <w:sz w:val="32"/>
          <w:szCs w:val="32"/>
          <w:lang w:eastAsia="en-US"/>
        </w:rPr>
      </w:pPr>
    </w:p>
    <w:p w:rsidR="001948DE" w:rsidRPr="00367669" w:rsidRDefault="00367669" w:rsidP="00367669">
      <w:pPr>
        <w:jc w:val="center"/>
        <w:rPr>
          <w:b/>
          <w:i/>
          <w:color w:val="000000"/>
          <w:sz w:val="32"/>
          <w:szCs w:val="32"/>
        </w:rPr>
      </w:pPr>
      <w:r w:rsidRPr="00367669">
        <w:rPr>
          <w:b/>
          <w:sz w:val="32"/>
          <w:szCs w:val="32"/>
          <w:lang w:eastAsia="en-US"/>
        </w:rPr>
        <w:t>Pielāgotās literatūras pakalpojumu nodrošināšana Latvijas bibliotēkās: izglītojošs seminārs</w:t>
      </w:r>
    </w:p>
    <w:p w:rsidR="001948DE" w:rsidRDefault="001948DE">
      <w:pPr>
        <w:spacing w:after="0" w:line="240" w:lineRule="auto"/>
        <w:rPr>
          <w:i/>
          <w:color w:val="000000"/>
          <w:sz w:val="18"/>
          <w:szCs w:val="18"/>
        </w:rPr>
      </w:pPr>
    </w:p>
    <w:p w:rsidR="001948DE" w:rsidRPr="00EC65D2" w:rsidRDefault="0013252B">
      <w:pPr>
        <w:rPr>
          <w:color w:val="000000"/>
        </w:rPr>
      </w:pPr>
      <w:r w:rsidRPr="00EC65D2">
        <w:rPr>
          <w:b/>
        </w:rPr>
        <w:t xml:space="preserve">Norises vieta: </w:t>
      </w:r>
      <w:bookmarkStart w:id="1" w:name="_Hlk163485770"/>
      <w:r w:rsidRPr="00EC65D2">
        <w:rPr>
          <w:color w:val="000000"/>
        </w:rPr>
        <w:t>2024</w:t>
      </w:r>
      <w:r w:rsidRPr="00EC65D2">
        <w:t xml:space="preserve">. gada </w:t>
      </w:r>
      <w:r w:rsidR="00367669" w:rsidRPr="00EC65D2">
        <w:t>29</w:t>
      </w:r>
      <w:r w:rsidRPr="00EC65D2">
        <w:t>. ma</w:t>
      </w:r>
      <w:bookmarkEnd w:id="1"/>
      <w:r w:rsidR="00367669" w:rsidRPr="00EC65D2">
        <w:t>ijs</w:t>
      </w:r>
      <w:r w:rsidRPr="00EC65D2">
        <w:t xml:space="preserve">, </w:t>
      </w:r>
      <w:r w:rsidR="00367669" w:rsidRPr="00EC65D2">
        <w:t>tiešsaiste, platforma ZOOM</w:t>
      </w:r>
    </w:p>
    <w:p w:rsidR="001948DE" w:rsidRPr="00EC65D2" w:rsidRDefault="00367669">
      <w:pPr>
        <w:rPr>
          <w:b/>
        </w:rPr>
      </w:pPr>
      <w:r w:rsidRPr="00EC65D2">
        <w:rPr>
          <w:b/>
        </w:rPr>
        <w:t>Semināra</w:t>
      </w:r>
      <w:r w:rsidR="0013252B" w:rsidRPr="00EC65D2">
        <w:rPr>
          <w:b/>
        </w:rPr>
        <w:t xml:space="preserve"> mērķauditorija: </w:t>
      </w:r>
      <w:r w:rsidR="0013252B" w:rsidRPr="00EC65D2">
        <w:t>publisko bibliotēku bibliotekāri, citi interesenti</w:t>
      </w:r>
    </w:p>
    <w:p w:rsidR="005308EF" w:rsidRPr="00EC65D2" w:rsidRDefault="00367669" w:rsidP="005308EF">
      <w:pPr>
        <w:jc w:val="both"/>
      </w:pPr>
      <w:r w:rsidRPr="00EC65D2">
        <w:rPr>
          <w:b/>
        </w:rPr>
        <w:t>Semināra</w:t>
      </w:r>
      <w:r w:rsidR="0013252B" w:rsidRPr="00EC65D2">
        <w:rPr>
          <w:b/>
        </w:rPr>
        <w:t xml:space="preserve"> mērķis:</w:t>
      </w:r>
      <w:r w:rsidR="0013252B" w:rsidRPr="00EC65D2">
        <w:rPr>
          <w:color w:val="FF0000"/>
        </w:rPr>
        <w:t xml:space="preserve"> </w:t>
      </w:r>
      <w:r w:rsidR="005308EF" w:rsidRPr="00EC65D2">
        <w:t xml:space="preserve">izskaidrot pielāgotās literatūras resursu pieejamību un izmantošanu; paplašināt bibliotēkas darbinieku kompetences, piedāvājot pielāgotās literatūras resursus dažādos formātos tiešajai mērķauditorijai </w:t>
      </w:r>
    </w:p>
    <w:p w:rsidR="001948DE" w:rsidRPr="0052094F" w:rsidRDefault="001948DE">
      <w:pPr>
        <w:jc w:val="both"/>
        <w:rPr>
          <w:sz w:val="24"/>
          <w:szCs w:val="24"/>
        </w:rPr>
      </w:pPr>
    </w:p>
    <w:p w:rsidR="001948DE" w:rsidRDefault="0013252B">
      <w:pPr>
        <w:jc w:val="center"/>
        <w:rPr>
          <w:b/>
        </w:rPr>
      </w:pPr>
      <w:r>
        <w:rPr>
          <w:b/>
        </w:rPr>
        <w:t>Programma</w:t>
      </w:r>
    </w:p>
    <w:p w:rsidR="001948DE" w:rsidRDefault="00367669" w:rsidP="00367669">
      <w:pPr>
        <w:spacing w:after="0" w:line="240" w:lineRule="auto"/>
        <w:ind w:left="1440" w:hanging="1440"/>
      </w:pPr>
      <w:r>
        <w:t>10.00.-11.00.</w:t>
      </w:r>
      <w:r w:rsidR="0013252B">
        <w:t xml:space="preserve"> </w:t>
      </w:r>
      <w:r w:rsidR="0013252B">
        <w:tab/>
      </w:r>
      <w:r w:rsidRPr="00A6426E">
        <w:rPr>
          <w:b/>
        </w:rPr>
        <w:t>Kas ir pielāgotā literatūra</w:t>
      </w:r>
      <w:r w:rsidR="00C64F93" w:rsidRPr="00A6426E">
        <w:rPr>
          <w:b/>
        </w:rPr>
        <w:t>,</w:t>
      </w:r>
      <w:r w:rsidRPr="00A6426E">
        <w:rPr>
          <w:b/>
        </w:rPr>
        <w:t xml:space="preserve"> </w:t>
      </w:r>
      <w:r w:rsidR="0035006A" w:rsidRPr="00A6426E">
        <w:rPr>
          <w:b/>
        </w:rPr>
        <w:t xml:space="preserve">tās </w:t>
      </w:r>
      <w:r w:rsidRPr="00A6426E">
        <w:rPr>
          <w:b/>
        </w:rPr>
        <w:t>piedāvājums</w:t>
      </w:r>
      <w:r w:rsidR="0035006A" w:rsidRPr="00A6426E">
        <w:rPr>
          <w:b/>
        </w:rPr>
        <w:t xml:space="preserve"> un</w:t>
      </w:r>
      <w:r w:rsidRPr="00A6426E">
        <w:rPr>
          <w:b/>
        </w:rPr>
        <w:t xml:space="preserve"> izmantošana</w:t>
      </w:r>
    </w:p>
    <w:p w:rsidR="00367669" w:rsidRDefault="00367669" w:rsidP="00367669">
      <w:pPr>
        <w:spacing w:after="0" w:line="240" w:lineRule="auto"/>
        <w:ind w:left="1440" w:hanging="1440"/>
      </w:pPr>
      <w:r>
        <w:tab/>
      </w:r>
      <w:r>
        <w:rPr>
          <w:b/>
          <w:i/>
        </w:rPr>
        <w:t xml:space="preserve">Andra </w:t>
      </w:r>
      <w:proofErr w:type="spellStart"/>
      <w:r>
        <w:rPr>
          <w:b/>
          <w:i/>
        </w:rPr>
        <w:t>Jākobsone</w:t>
      </w:r>
      <w:proofErr w:type="spellEnd"/>
      <w:r>
        <w:t>, Latvijas Neredzīgo bibliotēkas direktore</w:t>
      </w:r>
    </w:p>
    <w:p w:rsidR="00367669" w:rsidRDefault="00367669" w:rsidP="00367669">
      <w:pPr>
        <w:spacing w:after="0" w:line="240" w:lineRule="auto"/>
        <w:ind w:left="1440" w:hanging="1440"/>
      </w:pPr>
    </w:p>
    <w:p w:rsidR="00015B18" w:rsidRPr="002E7B71" w:rsidRDefault="00367669" w:rsidP="005308EF">
      <w:pPr>
        <w:spacing w:after="0" w:line="240" w:lineRule="auto"/>
        <w:ind w:left="1440" w:hanging="1440"/>
        <w:rPr>
          <w:b/>
        </w:rPr>
      </w:pPr>
      <w:r>
        <w:tab/>
      </w:r>
      <w:r w:rsidR="00015B18" w:rsidRPr="002E7B71">
        <w:rPr>
          <w:b/>
        </w:rPr>
        <w:t>Literatūra vieglajā valodā un tās izmantošana</w:t>
      </w:r>
    </w:p>
    <w:p w:rsidR="00367669" w:rsidRPr="00F4622D" w:rsidRDefault="00367669" w:rsidP="00367669">
      <w:pPr>
        <w:spacing w:after="0" w:line="240" w:lineRule="auto"/>
        <w:ind w:left="1440" w:hanging="1440"/>
        <w:rPr>
          <w:rFonts w:asciiTheme="majorHAnsi" w:hAnsiTheme="majorHAnsi" w:cstheme="majorHAnsi"/>
          <w:i/>
        </w:rPr>
      </w:pPr>
      <w:r>
        <w:tab/>
      </w:r>
      <w:r w:rsidRPr="00F4622D">
        <w:rPr>
          <w:rFonts w:asciiTheme="majorHAnsi" w:hAnsiTheme="majorHAnsi" w:cstheme="majorHAnsi"/>
          <w:b/>
          <w:i/>
        </w:rPr>
        <w:t>Gunta Bite</w:t>
      </w:r>
      <w:r w:rsidR="00F4622D" w:rsidRPr="00F4622D">
        <w:rPr>
          <w:rFonts w:asciiTheme="majorHAnsi" w:hAnsiTheme="majorHAnsi" w:cstheme="majorHAnsi"/>
          <w:i/>
        </w:rPr>
        <w:t xml:space="preserve">, </w:t>
      </w:r>
      <w:proofErr w:type="spellStart"/>
      <w:r w:rsidR="001C01B1">
        <w:rPr>
          <w:rFonts w:ascii="Aptos" w:eastAsia="Times New Roman" w:hAnsi="Aptos"/>
          <w:color w:val="000000"/>
          <w:sz w:val="24"/>
          <w:szCs w:val="24"/>
        </w:rPr>
        <w:t>Braila</w:t>
      </w:r>
      <w:proofErr w:type="spellEnd"/>
      <w:r w:rsidR="001C01B1">
        <w:rPr>
          <w:rFonts w:ascii="Aptos" w:eastAsia="Times New Roman" w:hAnsi="Aptos"/>
          <w:color w:val="000000"/>
          <w:sz w:val="24"/>
          <w:szCs w:val="24"/>
        </w:rPr>
        <w:t xml:space="preserve"> un pielāgotās drukas </w:t>
      </w:r>
      <w:r w:rsidR="00F4622D" w:rsidRPr="00F4622D">
        <w:rPr>
          <w:rStyle w:val="Emphasis"/>
          <w:rFonts w:asciiTheme="majorHAnsi" w:hAnsiTheme="majorHAnsi" w:cstheme="majorHAnsi"/>
          <w:i w:val="0"/>
          <w:color w:val="313131"/>
          <w:shd w:val="clear" w:color="auto" w:fill="FFFFFF"/>
        </w:rPr>
        <w:t>nodaļas vadītāja</w:t>
      </w:r>
      <w:bookmarkStart w:id="2" w:name="_GoBack"/>
      <w:bookmarkEnd w:id="2"/>
    </w:p>
    <w:p w:rsidR="00367669" w:rsidRDefault="00367669" w:rsidP="00367669">
      <w:pPr>
        <w:spacing w:after="0" w:line="240" w:lineRule="auto"/>
        <w:ind w:left="1440" w:hanging="1440"/>
      </w:pPr>
    </w:p>
    <w:p w:rsidR="00367669" w:rsidRPr="002E7B71" w:rsidRDefault="00367669" w:rsidP="00367669">
      <w:pPr>
        <w:spacing w:after="0" w:line="240" w:lineRule="auto"/>
        <w:ind w:left="1440" w:hanging="1440"/>
        <w:rPr>
          <w:b/>
          <w:sz w:val="23"/>
          <w:szCs w:val="23"/>
        </w:rPr>
      </w:pPr>
      <w:r>
        <w:tab/>
      </w:r>
      <w:r w:rsidRPr="002E7B71">
        <w:rPr>
          <w:b/>
        </w:rPr>
        <w:t>D</w:t>
      </w:r>
      <w:r w:rsidRPr="002E7B71">
        <w:rPr>
          <w:b/>
          <w:sz w:val="23"/>
          <w:szCs w:val="23"/>
        </w:rPr>
        <w:t>igitāli pielāgotie resursi, Latvijas Neredzīgo bibliotēkas platforma BALSS</w:t>
      </w:r>
    </w:p>
    <w:p w:rsidR="00367669" w:rsidRPr="00F4622D" w:rsidRDefault="00367669" w:rsidP="00367669">
      <w:pPr>
        <w:spacing w:after="0" w:line="240" w:lineRule="auto"/>
        <w:ind w:left="1440" w:hanging="1440"/>
        <w:rPr>
          <w:rFonts w:asciiTheme="majorHAnsi" w:hAnsiTheme="majorHAnsi" w:cstheme="majorHAnsi"/>
          <w:i/>
        </w:rPr>
      </w:pPr>
      <w:r>
        <w:tab/>
      </w:r>
      <w:r w:rsidR="00F4622D" w:rsidRPr="00F4622D">
        <w:rPr>
          <w:rStyle w:val="Strong"/>
          <w:rFonts w:asciiTheme="majorHAnsi" w:hAnsiTheme="majorHAnsi" w:cstheme="majorHAnsi"/>
          <w:i/>
          <w:color w:val="313131"/>
          <w:shd w:val="clear" w:color="auto" w:fill="FFFFFF"/>
        </w:rPr>
        <w:t xml:space="preserve">Uģis Skuja, </w:t>
      </w:r>
      <w:r w:rsidR="00F4622D" w:rsidRPr="00F4622D">
        <w:rPr>
          <w:rStyle w:val="Emphasis"/>
          <w:rFonts w:asciiTheme="majorHAnsi" w:hAnsiTheme="majorHAnsi" w:cstheme="majorHAnsi"/>
          <w:i w:val="0"/>
          <w:color w:val="313131"/>
          <w:shd w:val="clear" w:color="auto" w:fill="FFFFFF"/>
        </w:rPr>
        <w:t>Direktora vietnieks skaņu ierakstu un IT jautājumos</w:t>
      </w:r>
    </w:p>
    <w:p w:rsidR="00367669" w:rsidRPr="0052094F" w:rsidRDefault="00367669" w:rsidP="00367669">
      <w:pPr>
        <w:spacing w:after="0" w:line="240" w:lineRule="auto"/>
        <w:ind w:left="1440" w:hanging="1440"/>
      </w:pPr>
    </w:p>
    <w:p w:rsidR="001948DE" w:rsidRDefault="0013252B" w:rsidP="00F4622D">
      <w:pPr>
        <w:widowControl w:val="0"/>
        <w:spacing w:after="0" w:line="240" w:lineRule="auto"/>
        <w:rPr>
          <w:b/>
        </w:rPr>
      </w:pPr>
      <w:r w:rsidRPr="0052094F">
        <w:t>1</w:t>
      </w:r>
      <w:r w:rsidR="00F4622D">
        <w:t>1</w:t>
      </w:r>
      <w:r w:rsidRPr="0052094F">
        <w:t>.00 – 1</w:t>
      </w:r>
      <w:r w:rsidR="00F4622D">
        <w:t>2</w:t>
      </w:r>
      <w:r w:rsidRPr="0052094F">
        <w:t>.</w:t>
      </w:r>
      <w:r w:rsidR="00F4622D">
        <w:t>00</w:t>
      </w:r>
      <w:r w:rsidRPr="0052094F">
        <w:tab/>
      </w:r>
      <w:r w:rsidR="00F4622D">
        <w:rPr>
          <w:b/>
        </w:rPr>
        <w:t>Pieredzes stāsti par pielāgotās literatūras pakalpojuma izmantošanu</w:t>
      </w:r>
      <w:r w:rsidR="005308EF">
        <w:rPr>
          <w:b/>
        </w:rPr>
        <w:t xml:space="preserve"> </w:t>
      </w:r>
    </w:p>
    <w:p w:rsidR="001948DE" w:rsidRDefault="00F4622D" w:rsidP="005308EF">
      <w:pPr>
        <w:widowControl w:val="0"/>
        <w:spacing w:after="0" w:line="240" w:lineRule="auto"/>
      </w:pPr>
      <w:r>
        <w:rPr>
          <w:color w:val="1C1C1C"/>
        </w:rPr>
        <w:tab/>
      </w:r>
      <w:r>
        <w:rPr>
          <w:color w:val="1C1C1C"/>
        </w:rPr>
        <w:tab/>
      </w:r>
      <w:r>
        <w:t xml:space="preserve">Ogres </w:t>
      </w:r>
      <w:r w:rsidR="00015B18">
        <w:t>C</w:t>
      </w:r>
      <w:r>
        <w:t>entrālā bibliotēka</w:t>
      </w:r>
    </w:p>
    <w:p w:rsidR="00015B18" w:rsidRDefault="00015B18">
      <w:pPr>
        <w:widowControl w:val="0"/>
        <w:spacing w:after="0" w:line="240" w:lineRule="auto"/>
        <w:ind w:left="720" w:firstLine="720"/>
      </w:pPr>
      <w:r>
        <w:t>Valmieras bibliotēka</w:t>
      </w:r>
    </w:p>
    <w:p w:rsidR="00015B18" w:rsidRDefault="00015B18">
      <w:pPr>
        <w:widowControl w:val="0"/>
        <w:spacing w:after="0" w:line="240" w:lineRule="auto"/>
        <w:ind w:left="720" w:firstLine="720"/>
      </w:pPr>
      <w:r>
        <w:t>Viesītes bibliotēka</w:t>
      </w:r>
    </w:p>
    <w:p w:rsidR="00F4622D" w:rsidRDefault="00A748D2">
      <w:pPr>
        <w:widowControl w:val="0"/>
        <w:spacing w:after="0" w:line="240" w:lineRule="auto"/>
        <w:ind w:left="720" w:firstLine="720"/>
      </w:pPr>
      <w:r>
        <w:t xml:space="preserve">Smiltenes </w:t>
      </w:r>
      <w:r w:rsidR="00AD5A07">
        <w:t xml:space="preserve">novada </w:t>
      </w:r>
      <w:r>
        <w:t>bibliotēka</w:t>
      </w:r>
    </w:p>
    <w:p w:rsidR="00A748D2" w:rsidRDefault="00A748D2">
      <w:pPr>
        <w:widowControl w:val="0"/>
        <w:spacing w:after="0" w:line="240" w:lineRule="auto"/>
        <w:ind w:left="720" w:firstLine="720"/>
      </w:pPr>
      <w:r>
        <w:t>Pļaviņ</w:t>
      </w:r>
      <w:r w:rsidR="00AD5A07">
        <w:t>u</w:t>
      </w:r>
      <w:r>
        <w:t xml:space="preserve"> bibliotēka</w:t>
      </w:r>
    </w:p>
    <w:p w:rsidR="00AA631E" w:rsidRDefault="00AA631E">
      <w:pPr>
        <w:widowControl w:val="0"/>
        <w:spacing w:after="0" w:line="240" w:lineRule="auto"/>
        <w:ind w:left="720" w:firstLine="720"/>
      </w:pPr>
      <w:r>
        <w:t>Salaspils novada bibliotēka</w:t>
      </w:r>
    </w:p>
    <w:p w:rsidR="00F4622D" w:rsidRDefault="00F4622D">
      <w:pPr>
        <w:widowControl w:val="0"/>
        <w:spacing w:after="0" w:line="240" w:lineRule="auto"/>
      </w:pPr>
      <w:r>
        <w:tab/>
      </w:r>
      <w:r>
        <w:tab/>
      </w:r>
    </w:p>
    <w:p w:rsidR="0005269A" w:rsidRDefault="0035006A">
      <w:pPr>
        <w:widowControl w:val="0"/>
        <w:spacing w:after="0" w:line="240" w:lineRule="auto"/>
      </w:pPr>
      <w:r>
        <w:tab/>
      </w:r>
      <w:r>
        <w:tab/>
      </w:r>
    </w:p>
    <w:p w:rsidR="0035006A" w:rsidRDefault="0035006A">
      <w:pPr>
        <w:widowControl w:val="0"/>
        <w:spacing w:after="0" w:line="240" w:lineRule="auto"/>
      </w:pPr>
    </w:p>
    <w:p w:rsidR="00F4622D" w:rsidRDefault="00F4622D" w:rsidP="00F4622D">
      <w:pPr>
        <w:widowControl w:val="0"/>
        <w:spacing w:after="0" w:line="240" w:lineRule="auto"/>
        <w:ind w:left="1440" w:hanging="1440"/>
      </w:pPr>
      <w:r>
        <w:t xml:space="preserve">14.00. </w:t>
      </w:r>
      <w:r>
        <w:tab/>
        <w:t xml:space="preserve">Latvijas Neredzīgo bibliotēkas </w:t>
      </w:r>
      <w:r>
        <w:rPr>
          <w:sz w:val="23"/>
          <w:szCs w:val="23"/>
        </w:rPr>
        <w:t xml:space="preserve">pasākumu cikls “Kafijas pauze”. To iespējams apmeklēt ne tikai klātienē bibliotēkā, bet arī sekot līdzi tiešraidē bibliotēkas </w:t>
      </w:r>
      <w:proofErr w:type="spellStart"/>
      <w:r>
        <w:rPr>
          <w:sz w:val="23"/>
          <w:szCs w:val="23"/>
        </w:rPr>
        <w:t>YouTube</w:t>
      </w:r>
      <w:proofErr w:type="spellEnd"/>
      <w:r>
        <w:rPr>
          <w:sz w:val="23"/>
          <w:szCs w:val="23"/>
        </w:rPr>
        <w:t xml:space="preserve"> kanālā.</w:t>
      </w:r>
    </w:p>
    <w:p w:rsidR="001948DE" w:rsidRDefault="001948DE">
      <w:pPr>
        <w:spacing w:after="0" w:line="240" w:lineRule="auto"/>
        <w:jc w:val="both"/>
        <w:rPr>
          <w:b/>
        </w:rPr>
      </w:pPr>
    </w:p>
    <w:p w:rsidR="001948DE" w:rsidRDefault="001948DE">
      <w:pPr>
        <w:spacing w:after="0" w:line="240" w:lineRule="auto"/>
        <w:jc w:val="both"/>
        <w:rPr>
          <w:b/>
          <w:sz w:val="24"/>
          <w:szCs w:val="24"/>
        </w:rPr>
      </w:pPr>
    </w:p>
    <w:p w:rsidR="001948DE" w:rsidRDefault="001948DE">
      <w:pPr>
        <w:spacing w:after="0" w:line="240" w:lineRule="auto"/>
        <w:ind w:left="-142"/>
      </w:pPr>
    </w:p>
    <w:p w:rsidR="00526B7E" w:rsidRDefault="00526B7E">
      <w:pPr>
        <w:spacing w:after="0" w:line="240" w:lineRule="auto"/>
        <w:ind w:left="-142"/>
      </w:pPr>
      <w:r>
        <w:t>Semināru organizē:</w:t>
      </w:r>
    </w:p>
    <w:p w:rsidR="00526B7E" w:rsidRDefault="00526B7E">
      <w:pPr>
        <w:spacing w:after="0" w:line="240" w:lineRule="auto"/>
        <w:ind w:left="-142"/>
      </w:pPr>
      <w:r>
        <w:t>Bibliotēku attīstības centrs sadarbībā ar Latvijas Neredzīgo bibliotēku</w:t>
      </w:r>
    </w:p>
    <w:sectPr w:rsidR="00526B7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DB3FA"/>
    <w:multiLevelType w:val="hybridMultilevel"/>
    <w:tmpl w:val="19E66B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E"/>
    <w:rsid w:val="00015B18"/>
    <w:rsid w:val="0005269A"/>
    <w:rsid w:val="0013252B"/>
    <w:rsid w:val="001948DE"/>
    <w:rsid w:val="001C01B1"/>
    <w:rsid w:val="002E7B71"/>
    <w:rsid w:val="0035006A"/>
    <w:rsid w:val="00367669"/>
    <w:rsid w:val="004D3379"/>
    <w:rsid w:val="0052094F"/>
    <w:rsid w:val="00526B7E"/>
    <w:rsid w:val="005308EF"/>
    <w:rsid w:val="006E20E4"/>
    <w:rsid w:val="00813C2C"/>
    <w:rsid w:val="00A6426E"/>
    <w:rsid w:val="00A748D2"/>
    <w:rsid w:val="00AA631E"/>
    <w:rsid w:val="00AD5A07"/>
    <w:rsid w:val="00BE266C"/>
    <w:rsid w:val="00C64F93"/>
    <w:rsid w:val="00DF7FE5"/>
    <w:rsid w:val="00E70D40"/>
    <w:rsid w:val="00EC65D2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39FC"/>
  <w15:docId w15:val="{CC8AE120-ACAB-427D-A914-D3D2EAAB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4622D"/>
    <w:rPr>
      <w:i/>
      <w:iCs/>
    </w:rPr>
  </w:style>
  <w:style w:type="character" w:styleId="Strong">
    <w:name w:val="Strong"/>
    <w:basedOn w:val="DefaultParagraphFont"/>
    <w:uiPriority w:val="22"/>
    <w:qFormat/>
    <w:rsid w:val="00F4622D"/>
    <w:rPr>
      <w:b/>
      <w:bCs/>
    </w:rPr>
  </w:style>
  <w:style w:type="paragraph" w:customStyle="1" w:styleId="Default">
    <w:name w:val="Default"/>
    <w:rsid w:val="005308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Kļaviņa</dc:creator>
  <cp:lastModifiedBy>Ilze Kļaviņa</cp:lastModifiedBy>
  <cp:revision>5</cp:revision>
  <dcterms:created xsi:type="dcterms:W3CDTF">2024-05-22T09:08:00Z</dcterms:created>
  <dcterms:modified xsi:type="dcterms:W3CDTF">2024-05-22T09:28:00Z</dcterms:modified>
</cp:coreProperties>
</file>